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DA8A8" w14:textId="77777777" w:rsidR="00913B47" w:rsidRPr="00913B47" w:rsidRDefault="00913B47" w:rsidP="00913B47">
      <w:pPr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913B47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Приложение N 7. Информация о качестве обслуживания потребителей услуг</w:t>
      </w:r>
    </w:p>
    <w:p w14:paraId="74EC2C17" w14:textId="77777777" w:rsidR="00913B47" w:rsidRPr="00913B47" w:rsidRDefault="00913B47" w:rsidP="00913B4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13B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7</w:t>
      </w:r>
      <w:r w:rsidRPr="00913B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(Дополнительно включено</w:t>
      </w:r>
      <w:r w:rsidRPr="00913B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 12 июля 2015 года</w:t>
      </w:r>
      <w:r w:rsidRPr="00913B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hyperlink r:id="rId5" w:history="1">
        <w:r w:rsidRPr="00913B47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приказом Минэнерго России</w:t>
        </w:r>
        <w:r w:rsidRPr="00913B47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br/>
          <w:t>от 6 апреля 2015 года N 217</w:t>
        </w:r>
      </w:hyperlink>
      <w:r w:rsidRPr="00913B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"/>
        <w:gridCol w:w="4410"/>
        <w:gridCol w:w="675"/>
        <w:gridCol w:w="1009"/>
        <w:gridCol w:w="2219"/>
      </w:tblGrid>
      <w:tr w:rsidR="00913B47" w:rsidRPr="00913B47" w14:paraId="526D6843" w14:textId="77777777" w:rsidTr="00913B47">
        <w:trPr>
          <w:trHeight w:val="15"/>
          <w:jc w:val="center"/>
        </w:trPr>
        <w:tc>
          <w:tcPr>
            <w:tcW w:w="1294" w:type="dxa"/>
            <w:hideMark/>
          </w:tcPr>
          <w:p w14:paraId="23646040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hideMark/>
          </w:tcPr>
          <w:p w14:paraId="5CCD2E5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4676ED0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14:paraId="5B7045A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14:paraId="7D2D6AF6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11189C17" w14:textId="77777777" w:rsidTr="00913B47">
        <w:trPr>
          <w:jc w:val="center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45A6C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1C3BB1" w14:textId="1647E580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«ЭЛМАТ»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2AEADC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за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80F9F9" w14:textId="71755226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02AFA1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год</w:t>
            </w:r>
          </w:p>
        </w:tc>
      </w:tr>
      <w:tr w:rsidR="00913B47" w:rsidRPr="00913B47" w14:paraId="64419448" w14:textId="77777777" w:rsidTr="00913B47">
        <w:trPr>
          <w:jc w:val="center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28E7B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4E0449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сетевой организации)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075656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87F7B6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36CC1F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2E271E3" w14:textId="77777777" w:rsidR="00913B47" w:rsidRPr="00913B47" w:rsidRDefault="00913B47" w:rsidP="00913B4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13B47">
        <w:rPr>
          <w:rFonts w:ascii="Times New Roman" w:eastAsia="Times New Roman" w:hAnsi="Times New Roman" w:cs="Times New Roman"/>
          <w:sz w:val="31"/>
          <w:szCs w:val="31"/>
          <w:lang w:eastAsia="ru-RU"/>
        </w:rPr>
        <w:t>1. Общая информация о сетевой организации</w:t>
      </w:r>
    </w:p>
    <w:p w14:paraId="0437E23E" w14:textId="27C69274" w:rsidR="00913B47" w:rsidRPr="00913B47" w:rsidRDefault="00913B47" w:rsidP="00913B47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13B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1.1. Количество потребителей услуг сетевой организации.</w:t>
      </w:r>
      <w:r w:rsidR="006B035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 </w:t>
      </w:r>
      <w:r w:rsidR="006B0353" w:rsidRPr="006B0353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 xml:space="preserve">Потребителей 12 </w:t>
      </w:r>
      <w:proofErr w:type="spellStart"/>
      <w:r w:rsidR="006B0353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шт</w:t>
      </w:r>
      <w:proofErr w:type="spellEnd"/>
    </w:p>
    <w:p w14:paraId="6EEF10A7" w14:textId="7B3A7428" w:rsidR="00913B47" w:rsidRPr="006B0353" w:rsidRDefault="00913B47" w:rsidP="00913B47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</w:pPr>
      <w:r w:rsidRPr="00913B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1.2. </w:t>
      </w:r>
      <w:r w:rsidR="006B0353" w:rsidRPr="006B0353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 xml:space="preserve">43 </w:t>
      </w:r>
      <w:proofErr w:type="gramStart"/>
      <w:r w:rsidR="006B0353" w:rsidRPr="006B0353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 xml:space="preserve">точки </w:t>
      </w:r>
      <w:r w:rsidR="006B0353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 xml:space="preserve"> присоединения</w:t>
      </w:r>
      <w:proofErr w:type="gramEnd"/>
      <w:r w:rsidR="006B0353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 xml:space="preserve"> и </w:t>
      </w:r>
      <w:r w:rsidR="006B0353" w:rsidRPr="006B0353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все оборудованы узлами учета</w:t>
      </w:r>
      <w:r w:rsidRPr="006B0353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br/>
      </w:r>
    </w:p>
    <w:p w14:paraId="645ED658" w14:textId="5EEA7C23" w:rsidR="00913B47" w:rsidRPr="00913B47" w:rsidRDefault="00913B47" w:rsidP="00913B47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13B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1.3. </w:t>
      </w:r>
      <w:r w:rsidR="006B035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r w:rsidRPr="00913B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</w:t>
      </w:r>
      <w:r w:rsidR="00ED021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ВЛ10 – 0,201км, ВЛ0,4 – 2,45км, КЛ10 – 5,198км, КЛ0,4 – 5,198км </w:t>
      </w:r>
      <w:r w:rsidRPr="00913B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, </w:t>
      </w:r>
      <w:r w:rsidR="00ED021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ТП10/0,4 8 </w:t>
      </w:r>
      <w:proofErr w:type="spellStart"/>
      <w:r w:rsidR="00ED021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шт</w:t>
      </w:r>
      <w:proofErr w:type="spellEnd"/>
    </w:p>
    <w:p w14:paraId="5061FFBA" w14:textId="77777777" w:rsidR="00913B47" w:rsidRPr="00913B47" w:rsidRDefault="00913B47" w:rsidP="00913B4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13B47">
        <w:rPr>
          <w:rFonts w:ascii="Times New Roman" w:eastAsia="Times New Roman" w:hAnsi="Times New Roman" w:cs="Times New Roman"/>
          <w:sz w:val="31"/>
          <w:szCs w:val="31"/>
          <w:lang w:eastAsia="ru-RU"/>
        </w:rPr>
        <w:t>2. Информация о качестве услуг по передаче электрической энергии</w:t>
      </w:r>
    </w:p>
    <w:p w14:paraId="5A9C7489" w14:textId="77777777" w:rsidR="00913B47" w:rsidRPr="00913B47" w:rsidRDefault="00913B47" w:rsidP="00913B47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13B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  <w:r w:rsidRPr="00913B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4832"/>
        <w:gridCol w:w="1175"/>
        <w:gridCol w:w="1373"/>
        <w:gridCol w:w="1414"/>
      </w:tblGrid>
      <w:tr w:rsidR="00913B47" w:rsidRPr="00913B47" w14:paraId="0ED6F02F" w14:textId="77777777" w:rsidTr="00913B47">
        <w:trPr>
          <w:trHeight w:val="15"/>
        </w:trPr>
        <w:tc>
          <w:tcPr>
            <w:tcW w:w="554" w:type="dxa"/>
            <w:hideMark/>
          </w:tcPr>
          <w:p w14:paraId="3F2F902C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098" w:type="dxa"/>
            <w:hideMark/>
          </w:tcPr>
          <w:p w14:paraId="1EBAD11C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14:paraId="7FF4F2F0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14:paraId="7318E43C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14:paraId="1CF8C62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7D71EB27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C8F405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463F74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FD249A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показателя, годы</w:t>
            </w:r>
          </w:p>
        </w:tc>
      </w:tr>
      <w:tr w:rsidR="00913B47" w:rsidRPr="00913B47" w14:paraId="745AD63A" w14:textId="77777777" w:rsidTr="00913B47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5734C0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8F6DB6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70AF4A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N-1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01915D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(текущий год)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324A58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Динамика изменения показателя</w:t>
            </w:r>
          </w:p>
        </w:tc>
      </w:tr>
      <w:tr w:rsidR="00913B47" w:rsidRPr="00913B47" w14:paraId="74C3A195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D95B1E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89650A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F613FC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69A534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F3A311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913B47" w:rsidRPr="00913B47" w14:paraId="7CB41234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1ACC3D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1A046B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 средней продолжительности прекращений передачи электрической энергии (П</w:t>
            </w:r>
            <w:r w:rsidRPr="00913B4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445D1DE" wp14:editId="75910737">
                      <wp:extent cx="344170" cy="226060"/>
                      <wp:effectExtent l="0" t="0" r="0" b="0"/>
                      <wp:docPr id="12" name="AutoShape 33" descr="О Единых стандартах качества обслуживания сетевыми организациями потребителей услуг сетевых организаций (с изменениями на 6 апреля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4417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79E351" id="AutoShape 33" o:spid="_x0000_s1026" alt="О Единых стандартах качества обслуживания сетевыми организациями потребителей услуг сетевых организаций (с изменениями на 6 апреля 2015 года)" style="width:27.1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2868EB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4DD684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2B42F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3BFB9EAA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2B625B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691480" w14:textId="77777777" w:rsidR="00913B47" w:rsidRPr="00913B47" w:rsidRDefault="00913B47" w:rsidP="00913B4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ВН (110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выше)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444B5E" w14:textId="3CDD6E85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0C18F5" w14:textId="79803C1C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26579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06A1C0DA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02B2EE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971FC3" w14:textId="77777777" w:rsidR="00913B47" w:rsidRPr="00913B47" w:rsidRDefault="00913B47" w:rsidP="00913B4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СН1 (35-60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AA6ABB" w14:textId="15E5C1C1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CD818B" w14:textId="478F0711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EF83D8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277C58E5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701456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C8D002" w14:textId="77777777" w:rsidR="00913B47" w:rsidRPr="00913B47" w:rsidRDefault="00913B47" w:rsidP="00913B4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СН2 (1-20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E08902" w14:textId="2A46CFFF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F4F8FB" w14:textId="550EEB9E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00745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0E9B940A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6B0582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BF2E88" w14:textId="77777777" w:rsidR="00913B47" w:rsidRPr="00913B47" w:rsidRDefault="00913B47" w:rsidP="00913B4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НН (до 1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68FD3B" w14:textId="79A63D07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C7BAF1" w14:textId="38720170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5B88C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533CB64F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8AF16B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5C48AC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 средней частоты прекращений передачи электрической энергии (П</w:t>
            </w:r>
            <w:r w:rsidRPr="00913B4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7CEB374" wp14:editId="2FC74754">
                      <wp:extent cx="333375" cy="226060"/>
                      <wp:effectExtent l="0" t="0" r="0" b="0"/>
                      <wp:docPr id="11" name="AutoShape 34" descr="О Единых стандартах качества обслуживания сетевыми организациями потребителей услуг сетевых организаций (с изменениями на 6 апреля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C4B8DC" id="AutoShape 34" o:spid="_x0000_s1026" alt="О Единых стандартах качества обслуживания сетевыми организациями потребителей услуг сетевых организаций (с изменениями на 6 апреля 2015 года)" style="width:26.25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5CCE2B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5E2B33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AC2CB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50AEF139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2ACD43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117802" w14:textId="77777777" w:rsidR="00913B47" w:rsidRPr="00913B47" w:rsidRDefault="00913B47" w:rsidP="00913B4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ВН (110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выше)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359115" w14:textId="08ADF4E4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0BC0DA" w14:textId="6759C683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F2262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53A9BBB7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68FAFC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71893C" w14:textId="77777777" w:rsidR="00913B47" w:rsidRPr="00913B47" w:rsidRDefault="00913B47" w:rsidP="00913B4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СН1 (35-60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AAAE05" w14:textId="14988215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E2CCF6" w14:textId="7A218C44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DDB65D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58C9A024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934295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6E2591" w14:textId="77777777" w:rsidR="00913B47" w:rsidRPr="00913B47" w:rsidRDefault="00913B47" w:rsidP="00913B4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СН2 (1-20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A42AE8" w14:textId="39C31C65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0ECA3D" w14:textId="740F167E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717CB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50B705DC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115913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92F922" w14:textId="77777777" w:rsidR="00913B47" w:rsidRPr="00913B47" w:rsidRDefault="00913B47" w:rsidP="00913B4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НН (до 1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6C4EEB" w14:textId="0D253473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1C3E60" w14:textId="01DEE17A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91BAC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3DFE0592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68B126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60CBAF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Показатель средней продолжительности прекращений передачи электрической энергии, 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(П</w:t>
            </w:r>
            <w:r w:rsidRPr="00913B4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0B08215C" wp14:editId="51F4709B">
                  <wp:extent cx="613410" cy="258445"/>
                  <wp:effectExtent l="0" t="0" r="0" b="8255"/>
                  <wp:docPr id="13" name="Рисунок 13" descr="О Единых стандартах качества обслуживания сетевыми организациями потребителей услуг сетевых организаций (с изменениями на 6 апреля 2015 год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О Единых стандартах качества обслуживания сетевыми организациями потребителей услуг сетевых организаций (с изменениями на 6 апреля 2015 год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72B9FD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55E857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BF2BBF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44459F73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287AF1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0165A4" w14:textId="77777777" w:rsidR="00913B47" w:rsidRPr="00913B47" w:rsidRDefault="00913B47" w:rsidP="00913B4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ВН (110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выше)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A5023F" w14:textId="5E7CC8FB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53F12C" w14:textId="6827F562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57E700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34D2642B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02DE50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176D3F" w14:textId="77777777" w:rsidR="00913B47" w:rsidRPr="00913B47" w:rsidRDefault="00913B47" w:rsidP="00913B4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СН1 (35-60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C6B69F" w14:textId="74371FD9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58B619" w14:textId="5FFD92E8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4EA9BD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22112BC4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599B6B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AC0A86" w14:textId="77777777" w:rsidR="00913B47" w:rsidRPr="00913B47" w:rsidRDefault="00913B47" w:rsidP="00913B4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СН2 (1-20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1C886E" w14:textId="01CDB070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AA9DF5" w14:textId="1DF9B41C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7A8A1C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540371E7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C8BEA5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467B83" w14:textId="77777777" w:rsidR="00913B47" w:rsidRPr="00913B47" w:rsidRDefault="00913B47" w:rsidP="00913B4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HH (до 1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FD1394" w14:textId="4AF65BAE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E4D714" w14:textId="0F7F6A3F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1BEA98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1A4B9F43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359CF6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D34E60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(П</w:t>
            </w:r>
            <w:r w:rsidRPr="00913B4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2990CE44" wp14:editId="3345C605">
                  <wp:extent cx="602615" cy="258445"/>
                  <wp:effectExtent l="0" t="0" r="6985" b="8255"/>
                  <wp:docPr id="14" name="Рисунок 14" descr="О Единых стандартах качества обслуживания сетевыми организациями потребителей услуг сетевых организаций (с изменениями на 6 апреля 2015 год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О Единых стандартах качества обслуживания сетевыми организациями потребителей услуг сетевых организаций (с изменениями на 6 апреля 2015 год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729DE0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1F94E3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9F7B57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519638DD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29920C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D4C5DA" w14:textId="77777777" w:rsidR="00913B47" w:rsidRPr="00913B47" w:rsidRDefault="00913B47" w:rsidP="00913B4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ВН (110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выше)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B720D3" w14:textId="11026FD6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731665" w14:textId="36D26B09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2EEF1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0ABF3934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106063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4E713D" w14:textId="77777777" w:rsidR="00913B47" w:rsidRPr="00913B47" w:rsidRDefault="00913B47" w:rsidP="00913B4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СН1 (35-60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5AD845" w14:textId="25892C4D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27C83A" w14:textId="4161134F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3927F8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42E6A2BF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0226C7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96848D" w14:textId="77777777" w:rsidR="00913B47" w:rsidRPr="00913B47" w:rsidRDefault="00913B47" w:rsidP="00913B4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СН2 (1-20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67CA0D" w14:textId="1A754B5C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BF0A60" w14:textId="442E8BC6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FDBA74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595AFCB6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FE527A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AEEB09" w14:textId="77777777" w:rsidR="00913B47" w:rsidRPr="00913B47" w:rsidRDefault="00913B47" w:rsidP="00913B4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НН (до 1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7B9482" w14:textId="20D8C38B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FD09B4" w14:textId="48B50F1C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6A2D5C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27F79BB8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9DA73D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258FD3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0B6220" w14:textId="65117964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C0429C" w14:textId="1EF2776F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C8447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5D1BC9EC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1D9970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945559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9B143F" w14:textId="6A6AD175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64715A" w14:textId="56DC8F73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5D79F0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E1E457E" w14:textId="77777777" w:rsidR="00913B47" w:rsidRPr="00913B47" w:rsidRDefault="00913B47" w:rsidP="00913B47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13B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  <w:r w:rsidRPr="00913B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696"/>
        <w:gridCol w:w="400"/>
        <w:gridCol w:w="436"/>
        <w:gridCol w:w="436"/>
        <w:gridCol w:w="404"/>
        <w:gridCol w:w="400"/>
        <w:gridCol w:w="436"/>
        <w:gridCol w:w="436"/>
        <w:gridCol w:w="404"/>
        <w:gridCol w:w="400"/>
        <w:gridCol w:w="436"/>
        <w:gridCol w:w="436"/>
        <w:gridCol w:w="404"/>
        <w:gridCol w:w="400"/>
        <w:gridCol w:w="436"/>
        <w:gridCol w:w="436"/>
        <w:gridCol w:w="404"/>
        <w:gridCol w:w="798"/>
        <w:gridCol w:w="805"/>
      </w:tblGrid>
      <w:tr w:rsidR="00913B47" w:rsidRPr="00913B47" w14:paraId="119C1F8B" w14:textId="77777777" w:rsidTr="00913B47">
        <w:trPr>
          <w:trHeight w:val="15"/>
        </w:trPr>
        <w:tc>
          <w:tcPr>
            <w:tcW w:w="554" w:type="dxa"/>
            <w:hideMark/>
          </w:tcPr>
          <w:p w14:paraId="3A5CB5AF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hideMark/>
          </w:tcPr>
          <w:p w14:paraId="11B2DC4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15B98A9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14:paraId="0A0704A0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4A4916F6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7102B4FB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14:paraId="0FE5E451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0174B6E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75991CE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0DF675C1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14:paraId="4310362B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5FFAED48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386DBEF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654310F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58EDF53F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3BE649D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0CAC137B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4073FCA6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14:paraId="3CB0312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14:paraId="4E5AEF53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472A74DD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72C98D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AAE696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Структурная единица сетевой организ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ации</w:t>
            </w: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5CE374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Показатель средней продолжительности прекращений передачи электрической энергии, П</w:t>
            </w:r>
            <w:r w:rsidRPr="00913B4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6CA73F4" wp14:editId="6FCF0BB7">
                      <wp:extent cx="344170" cy="226060"/>
                      <wp:effectExtent l="0" t="0" r="0" b="0"/>
                      <wp:docPr id="10" name="AutoShape 37" descr="О Единых стандартах качества обслуживания сетевыми организациями потребителей услуг сетевых организаций (с изменениями на 6 апреля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4417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110405" id="AutoShape 37" o:spid="_x0000_s1026" alt="О Единых стандартах качества обслуживания сетевыми организациями потребителей услуг сетевых организаций (с изменениями на 6 апреля 2015 года)" style="width:27.1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8EC69D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 средней частоты прекращений передачи электрической энергии, П</w:t>
            </w:r>
            <w:r w:rsidRPr="00913B4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5014E88" wp14:editId="4E2EBCB4">
                      <wp:extent cx="333375" cy="226060"/>
                      <wp:effectExtent l="0" t="0" r="0" b="0"/>
                      <wp:docPr id="9" name="AutoShape 38" descr="О Единых стандартах качества обслуживания сетевыми организациями потребителей услуг сетевых организаций (с изменениями на 6 апреля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1483DA" id="AutoShape 38" o:spid="_x0000_s1026" alt="О Единых стандартах качества обслуживания сетевыми организациями потребителей услуг сетевых организаций (с изменениями на 6 апреля 2015 года)" style="width:26.25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6636F9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Показатель средней продолжительности прекращений передачи электрической энергии, связанных с проведением ремонтных работ на 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объектах электросетевого хозяйства сетевой организации (смежной сетевой организации, иных владельцев объектов электросетевого хозяйства), П</w:t>
            </w:r>
            <w:r w:rsidRPr="00913B4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720A249F" wp14:editId="0A2BE2CC">
                  <wp:extent cx="613410" cy="258445"/>
                  <wp:effectExtent l="0" t="0" r="0" b="8255"/>
                  <wp:docPr id="15" name="Рисунок 15" descr="О Единых стандартах качества обслуживания сетевыми организациями потребителей услуг сетевых организаций (с изменениями на 6 апреля 2015 год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О Единых стандартах качества обслуживания сетевыми организациями потребителей услуг сетевых организаций (с изменениями на 6 апреля 2015 год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57C24E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Показатель средней частоты прекращений передачи электрической энергии, связанных с проведением ремонтных работ на объектах 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электросетевого хозяйства сетевой организации (смежной сетевой организации, иных владельцев объектов электросетевого хозяйства), П</w:t>
            </w:r>
            <w:r w:rsidRPr="00913B4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50A8697A" wp14:editId="67E33E17">
                  <wp:extent cx="581025" cy="258445"/>
                  <wp:effectExtent l="0" t="0" r="9525" b="8255"/>
                  <wp:docPr id="16" name="Рисунок 16" descr="О Единых стандартах качества обслуживания сетевыми организациями потребителей услуг сетевых организаций (с изменениями на 6 апреля 2015 год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О Единых стандартах качества обслуживания сетевыми организациями потребителей услуг сетевых организаций (с изменениями на 6 апреля 2015 год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C5E7A1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Показатель качества оказания услуг по передаче элект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рической энергии (отношение общего числа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зарегистриро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ванных случаев нарушения качества электрической энергии по вине сетевой организации 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53D54B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Планируемые мероприятия, направленные на повышени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е качества оказания услуг по передаче электроэнергии, с указанием сроков</w:t>
            </w:r>
          </w:p>
        </w:tc>
      </w:tr>
      <w:tr w:rsidR="00913B47" w:rsidRPr="00913B47" w14:paraId="38BF3887" w14:textId="77777777" w:rsidTr="00913B47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D21B3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6B4AD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234B4F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0D05CB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A40C64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7C5BC0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НН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D8C5AB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2400B2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3B82C2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141B00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НН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5CB69F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D6F9FC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CH1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40F4B7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CH2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F8E4D9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7046E7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5CDF3D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CH1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ED0066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CH2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352FB5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НН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7406E5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максимальному количеству потребителей, обслужив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аемых такой структурной единицей сетевой организации в отчетном периоде)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397EB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913B47" w:rsidRPr="00913B47" w14:paraId="1CE14E1D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E86B2A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63DD22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274801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02225C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ECEEA7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8C3E3B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3C34CE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C26E5E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10FA71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64A948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BED5AC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17E8E5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4E88FB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EA05B0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E8F831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86660A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055963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42F6F1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085C6E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CEE2D7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913B47" w:rsidRPr="00913B47" w14:paraId="413533A0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7E79B1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0F35E5" w14:textId="261B9EB9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936DAE" w14:textId="0CA4DCA7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E37DBC" w14:textId="2BB1A40C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5B60C0" w14:textId="58EF2EBC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9B7C38" w14:textId="6AE0BBFC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F93B59" w14:textId="4A989CA5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66985A" w14:textId="5BBE4792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EF986D" w14:textId="2DCC9FE1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B75E5E" w14:textId="1E1E4D89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AC3502" w14:textId="0B914F99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7A671D" w14:textId="60A7575A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D2B821" w14:textId="0ECF0F6F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EE6F60" w14:textId="388FD2D7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33A837" w14:textId="009860D2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C926DC" w14:textId="70C6FC2D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E4C0CE" w14:textId="1CC54AC7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C5747A" w14:textId="57D2800B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125DC3" w14:textId="41871856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A3DBD3" w14:textId="76BD7C1F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4E096C1A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0A5246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031667" w14:textId="5E4FAC25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7F587E" w14:textId="318BDD16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72A2FA" w14:textId="5DAD6012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E33C6B" w14:textId="5F4B6C87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91A86B" w14:textId="6B8F56A6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F6D8A7" w14:textId="74FC15D0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E258F5" w14:textId="05DDC1FB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7B841F" w14:textId="27675F93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88804A" w14:textId="43CA5661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AE675B" w14:textId="4460A81F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BFEB0B" w14:textId="4B1E81C8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A8EECB" w14:textId="6C65AB4C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DDCDDF" w14:textId="1369740E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2F9BAF" w14:textId="4F95F0DC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7460D8" w14:textId="46461578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B3F0E6" w14:textId="09B26581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2D6466" w14:textId="1BECAF3A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716369" w14:textId="620B01BC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FFA27D" w14:textId="5B4E75F1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7AA9FE43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85015A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...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91C6B7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813F5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678C74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83F930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FB5F03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78AEE3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DA082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781AF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AF11D4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4BD05B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84DA78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BE1C4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4F268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851FD8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237A6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1BD8ED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5DBA36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BD99B7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BEAAC4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7A288E3C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8C411B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AA90E3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85136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464670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08FF5E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399A5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E278E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4547CE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E0766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2B8C6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B6720E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428217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8581A1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CAA5B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4498CE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A6D9B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FAE628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5C762E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2EA0E6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DF5766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5C8CAC1C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E59E1E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EFA45E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 по сетевой организации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8157DC" w14:textId="6C0F86EC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144A40" w14:textId="2AB80CEA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71640F" w14:textId="71D4262D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187DB3" w14:textId="72C97CE3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9B053B" w14:textId="36C90A13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249408" w14:textId="59944D3F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4FCA73" w14:textId="29645BA1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168BED" w14:textId="0A1BFEFE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02B705" w14:textId="6F11FF08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34364C" w14:textId="2071CEEB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13E8A4" w14:textId="491BCE55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D085B0" w14:textId="4AC77F3A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A58DEC" w14:textId="6268A092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428089" w14:textId="62E4EC56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49CD88" w14:textId="034B7D48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5E9200" w14:textId="0211E510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1401A8" w14:textId="038D493F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908D61" w14:textId="5E3FA35D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5541410C" w14:textId="090050C2" w:rsidR="00913B47" w:rsidRPr="00913B47" w:rsidRDefault="00913B47" w:rsidP="00913B47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13B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14:paraId="43695D46" w14:textId="77777777" w:rsidR="00913B47" w:rsidRPr="00913B47" w:rsidRDefault="00913B47" w:rsidP="00913B4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13B47">
        <w:rPr>
          <w:rFonts w:ascii="Times New Roman" w:eastAsia="Times New Roman" w:hAnsi="Times New Roman" w:cs="Times New Roman"/>
          <w:sz w:val="31"/>
          <w:szCs w:val="31"/>
          <w:lang w:eastAsia="ru-RU"/>
        </w:rPr>
        <w:t>3. Информация о качестве услуг по технологическому присоединению</w:t>
      </w:r>
    </w:p>
    <w:p w14:paraId="3C2C2032" w14:textId="622812C1" w:rsidR="00913B47" w:rsidRPr="001C3DBF" w:rsidRDefault="00913B47" w:rsidP="00913B47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</w:pPr>
      <w:r w:rsidRPr="00913B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3.1. Информация о наличии невостребованной мощности </w:t>
      </w:r>
      <w:r w:rsidR="001C3DBF" w:rsidRPr="001C3DBF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невостребованной мощности нет</w:t>
      </w:r>
    </w:p>
    <w:p w14:paraId="4DD274BF" w14:textId="20B88DFD" w:rsidR="00913B47" w:rsidRDefault="00913B47" w:rsidP="00913B47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13B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3.4. Сведения о качестве услуг по технологическому присоединению к электрическим сетям сетевой организации.</w:t>
      </w:r>
      <w:r w:rsidRPr="00913B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14:paraId="632BE9A4" w14:textId="77777777" w:rsidR="00B95AB0" w:rsidRPr="00913B47" w:rsidRDefault="00B95AB0" w:rsidP="00913B47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1088"/>
        <w:gridCol w:w="397"/>
        <w:gridCol w:w="534"/>
        <w:gridCol w:w="534"/>
        <w:gridCol w:w="397"/>
        <w:gridCol w:w="534"/>
        <w:gridCol w:w="534"/>
        <w:gridCol w:w="397"/>
        <w:gridCol w:w="534"/>
        <w:gridCol w:w="534"/>
        <w:gridCol w:w="397"/>
        <w:gridCol w:w="534"/>
        <w:gridCol w:w="534"/>
        <w:gridCol w:w="397"/>
        <w:gridCol w:w="534"/>
        <w:gridCol w:w="534"/>
        <w:gridCol w:w="528"/>
      </w:tblGrid>
      <w:tr w:rsidR="00913B47" w:rsidRPr="00913B47" w14:paraId="37F0ADCB" w14:textId="77777777" w:rsidTr="00913B47">
        <w:trPr>
          <w:trHeight w:val="15"/>
        </w:trPr>
        <w:tc>
          <w:tcPr>
            <w:tcW w:w="739" w:type="dxa"/>
            <w:hideMark/>
          </w:tcPr>
          <w:p w14:paraId="1DD592A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hideMark/>
          </w:tcPr>
          <w:p w14:paraId="25683DFB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2B1E7ED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4BF47124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14:paraId="7BA5620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12AE41E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4222AD3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14:paraId="475B9AE0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20516E4D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6F013B2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14:paraId="1D47A72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60E373F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10E5399B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14:paraId="44DFA57B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52DC460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6777A5C1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14:paraId="741EB8D3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59A55D14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05D8A169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48234F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N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7F4A05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</w:t>
            </w:r>
          </w:p>
        </w:tc>
        <w:tc>
          <w:tcPr>
            <w:tcW w:w="1293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475DC2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E4C14D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</w:tr>
      <w:tr w:rsidR="00913B47" w:rsidRPr="00913B47" w14:paraId="2976F8A4" w14:textId="77777777" w:rsidTr="00913B4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B4E520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C6EE5E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B35BA5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15 кВт включительно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CFBE6E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15 кВт и до 150 кВт включительно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C9549C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150 кВт и менее 670 кВт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BFA590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670 кВт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3F4453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объекты по производству электрической энергии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2D1B24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913B47" w:rsidRPr="00913B47" w14:paraId="157D3D78" w14:textId="77777777" w:rsidTr="00913B4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2D66C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CC806F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681F9A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N-1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914BC2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(теку-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щий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год)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143235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Дина-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мика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нения пока-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зате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ля, 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D70833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N-1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626A90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(теку-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щий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год)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9EEE94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Дина-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мика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нения пока-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зате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ля, 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337C8F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N-1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3E36CA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(теку-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щий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год)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C8D01B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Дина-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мика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нения пока-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зате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ля, 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E464DE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N-1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FE4FF2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(теку-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щий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год)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4DD2B5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Дина-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мика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нения пока-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зате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ля, 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990A6D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N-1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31B292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(теку-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щий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год)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9C4825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Дина-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мика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нения пока-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зате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ля, %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887F0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913B47" w:rsidRPr="00913B47" w14:paraId="5E85B7CD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ABD633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451F71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D425BF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B8BA59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D1B761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74F647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18ED2A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4F4955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BD435C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CDCF1A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8EF880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E04176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3C0231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2CDFB9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8FB8CF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B1E019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EF0582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B331AD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</w:tr>
      <w:tr w:rsidR="00913B47" w:rsidRPr="00913B47" w14:paraId="2CF3A399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E91A59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A4B13B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3009AA" w14:textId="28E924CD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EF8185" w14:textId="133593F5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489F16" w14:textId="0979DC6C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0BEBAD" w14:textId="2309DA7A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5D4023" w14:textId="4C0F397C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7254F4" w14:textId="7F1D289A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321777" w14:textId="1CABA4FE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BB0FC3" w14:textId="7FE5604A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589C62" w14:textId="1DABE3AE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742EB2" w14:textId="664A5A28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304D5C" w14:textId="4D71A977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14B56F" w14:textId="1C7F1A84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815C8F" w14:textId="5328FD17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C8AFBF" w14:textId="66822B9A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0AE50A" w14:textId="2ACFA164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018261" w14:textId="7A6F4920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16C312C1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D7EEB0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ECA211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122EA2" w14:textId="1A553BA0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93C921" w14:textId="52DD2B49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97CD61" w14:textId="09D27846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AEECA3" w14:textId="6A5CC65B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B9005A" w14:textId="0432825B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4F866B" w14:textId="20BF82C0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E464F3" w14:textId="6E07C13C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01B350" w14:textId="3A8D118F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48F9C6" w14:textId="50E7710B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A3088F" w14:textId="59E88185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8C1185" w14:textId="47BDB2F1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88DE4E" w14:textId="5386A968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C518A6" w14:textId="701DDD29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4F68A1" w14:textId="44BA5AB1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6DC30A" w14:textId="3C360840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E030F6" w14:textId="7FE751D1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686D7859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B3313B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748A55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заявок на технологическое присоединение, по которым направлен проект договора об осуществлении технологическог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EBE049" w14:textId="683AC592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07F84F" w14:textId="31BA5B9D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CDB37C" w14:textId="55596D40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6B6C25" w14:textId="62C11A92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20A7F4" w14:textId="25254994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D7ED51" w14:textId="228473E1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B826AE" w14:textId="4E5E52A8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B09270" w14:textId="1395E1A8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EEB97D" w14:textId="77FEAFB6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4ED258" w14:textId="00A7D67A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E83CF5" w14:textId="41DBB573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774551" w14:textId="24CCE049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AB04C0" w14:textId="62C517D9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E208CC" w14:textId="3E30DD0A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786C27" w14:textId="739C901D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D9D92D" w14:textId="58518D50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028F53A0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AEE8D7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275945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вине сетевой организации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988BC1" w14:textId="4BA71BBD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361CDF" w14:textId="64E00E28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FE3B80" w14:textId="028BEEF9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3D88F3" w14:textId="4D5B8326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BBAEF7" w14:textId="4AC32797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3407A7" w14:textId="3BD2B415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168E45" w14:textId="1D535682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5CEFE3" w14:textId="212A7AA4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6BDD5C" w14:textId="75AFAF01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18030A" w14:textId="6FD9B9DD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3970C5" w14:textId="0EBC40E9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A8231C" w14:textId="6712D43A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57D897" w14:textId="5864AE01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1CF698" w14:textId="29743CA6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2CE19C" w14:textId="6B476F70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D806F3" w14:textId="2E8B124D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5BC6DCF9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87CF35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24F2EF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вине сторонних лиц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887AA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D69C4F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37404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AA3C8F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E2267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E9BDD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253740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C5712E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93F73B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8086A7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BA5DA7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A7B738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2CBA6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F70FAE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214407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3B94C3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3015517A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181817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61302D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Средняя продолжительность подготовки и направления проекта договора об осуществлении техноло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гического присоединения к электрическим сетям, дней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821813" w14:textId="2849DC21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E24FC5" w14:textId="348EB4C2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1AFB41" w14:textId="61B936FD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25B96B" w14:textId="197F70D0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46F851" w14:textId="49179A6D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B108FB" w14:textId="298C30A6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B24417" w14:textId="02331D1C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EAD959" w14:textId="7DF0759D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A0EE64" w14:textId="0CDCFBF4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E661F9" w14:textId="14BA8A0C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4959CE" w14:textId="534EAFFF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073790" w14:textId="0CC2A7FA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EB4F61" w14:textId="22B2C93C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50FB53" w14:textId="3FDECB1A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C69D1C" w14:textId="61228926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85FBAF" w14:textId="04F45571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4FD93CDA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E37430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ED181F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C3506E" w14:textId="2C7E9357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F1467C" w14:textId="0EE7286E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29B133" w14:textId="5506C3CD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7FED89" w14:textId="7F926004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C86BD8" w14:textId="2D7A83C6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DE3DD2" w14:textId="501E0265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F680F8" w14:textId="2A4EB0C3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BEA893" w14:textId="27DFFB0A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55DA42" w14:textId="56AE6C13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A2DB0F" w14:textId="7C74ECA4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BABA6D" w14:textId="2CA74451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8E9142" w14:textId="27F4B144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676A84" w14:textId="71414F5F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6E261D" w14:textId="718EEF43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B91069" w14:textId="137DD202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B758DE" w14:textId="5CEE4328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3420932E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0048F1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FB25E9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EA25BF" w14:textId="3B934AB8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B702E1" w14:textId="1CA651FB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F63A32" w14:textId="33A3DB8F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235C72" w14:textId="302ABA77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9E3171" w14:textId="724045F0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DBA673" w14:textId="26C7F8CE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8D60EC" w14:textId="60A0D0F9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CBFAB9" w14:textId="147DCE01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5E85DD" w14:textId="3954C545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425677" w14:textId="0420B7CB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FBCB47" w14:textId="7637A469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B2378A" w14:textId="4FAB3CCA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096D51" w14:textId="7747F9E8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B3A180" w14:textId="1F4B2209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47AD0C" w14:textId="2065645A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C6A7CF" w14:textId="6CC78332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745626DB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BB2386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4EC764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Число исполненных 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43F689" w14:textId="6F248C28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55A9E2" w14:textId="6821C5E7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62FAD9" w14:textId="72B213FE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3E3612" w14:textId="34B5F8C0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ACFED9" w14:textId="4414B2CB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B9880C" w14:textId="691BF5CD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A51D8F" w14:textId="70B1B46D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6BD1AF" w14:textId="6C63BC92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582581" w14:textId="49461A5C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A39451" w14:textId="216E15DD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7DA1B8" w14:textId="17497BFB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B1F5D2" w14:textId="7926049A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305B4C" w14:textId="428B7F88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2B3C91" w14:textId="7CA85A58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BF44DE" w14:textId="619EEF48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C1C959" w14:textId="294E8D2D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3455F733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1DA35C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10C762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вине сетевой организации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BDAE9A" w14:textId="458AC007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E02609" w14:textId="76F5ADB9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1FE3D0" w14:textId="4A168299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737368" w14:textId="5C9D131A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1F5C9B" w14:textId="10F2BF63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30A203" w14:textId="4BA504DE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C44906" w14:textId="14B89291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322F71" w14:textId="07DB76F5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52C7BC" w14:textId="096F43EA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C54E49" w14:textId="0C8D103F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59424D" w14:textId="1AB5091F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516083" w14:textId="2E2BA1A3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F04195" w14:textId="5AE4A69B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10A93F" w14:textId="10D87196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39D7F7" w14:textId="5A8A42D6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1EDECB" w14:textId="0532E031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3F3F7CFC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F9371E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C460B3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вине заявителя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BE94F6" w14:textId="0BCF601E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65645B" w14:textId="11971AC3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C7B95E" w14:textId="6CEA589E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1F41D7" w14:textId="7556A4EC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2D7DCA" w14:textId="1801F7EF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3FA06D" w14:textId="1E914B97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FA3AC2" w14:textId="470DA96F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ACF10E" w14:textId="7229EF66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A871FD" w14:textId="4DD2015B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29D0D2" w14:textId="0C8AF014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3D074B" w14:textId="4928F7F2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4D9D97" w14:textId="43BCE019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A37F6D" w14:textId="3FEDE91D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5C3CB5" w14:textId="2514C2B2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91C9DD" w14:textId="287DF33E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FA0286" w14:textId="02E95D6E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212D0823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AAB321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A6BBD4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Средняя продолжительность исполне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806864" w14:textId="4DB1F883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31B3E4" w14:textId="3F97923C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CEE7DA" w14:textId="34D1CDB5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A16E9C" w14:textId="6FCD5E49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1D3D66" w14:textId="34A705F0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C94D17" w14:textId="069BA5ED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9F5FCB" w14:textId="1C39317E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2AD313" w14:textId="592C71AF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F0620E" w14:textId="19122849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EEB17D" w14:textId="68A02699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1BF2AA" w14:textId="62F5B09E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3906C0" w14:textId="068592F7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C4C6ED" w14:textId="72D6B5F5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101709" w14:textId="320F5AFC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50A32A" w14:textId="12224D71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905581" w14:textId="49019E00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579DEB20" w14:textId="26AF2467" w:rsidR="00913B47" w:rsidRPr="00913B47" w:rsidRDefault="00913B47" w:rsidP="00913B47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13B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1"/>
        <w:gridCol w:w="1773"/>
        <w:gridCol w:w="977"/>
        <w:gridCol w:w="583"/>
        <w:gridCol w:w="755"/>
        <w:gridCol w:w="583"/>
        <w:gridCol w:w="709"/>
        <w:gridCol w:w="583"/>
        <w:gridCol w:w="619"/>
        <w:gridCol w:w="673"/>
        <w:gridCol w:w="619"/>
      </w:tblGrid>
      <w:tr w:rsidR="00913B47" w:rsidRPr="00913B47" w14:paraId="4D97106B" w14:textId="77777777" w:rsidTr="00913B47">
        <w:trPr>
          <w:trHeight w:val="15"/>
        </w:trPr>
        <w:tc>
          <w:tcPr>
            <w:tcW w:w="1663" w:type="dxa"/>
            <w:hideMark/>
          </w:tcPr>
          <w:p w14:paraId="6051FE3E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hideMark/>
          </w:tcPr>
          <w:p w14:paraId="449385A3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14:paraId="6A7A9461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7B9B4917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0F50013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0B4BC9F1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758EDB0B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0476338E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45A47A1F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51EDBF31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28CCA307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365E6BD6" w14:textId="77777777" w:rsidTr="00913B47"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5DC0A6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Мощность энергопринимающих устройств заявителя, кВт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B469BD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492B6F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142EDE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56EA12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670</w:t>
            </w:r>
          </w:p>
        </w:tc>
      </w:tr>
      <w:tr w:rsidR="00913B47" w:rsidRPr="00913B47" w14:paraId="21F8E5AF" w14:textId="77777777" w:rsidTr="00913B47"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5BCC87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надежности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C24470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I-II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C85E05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CBBDC9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I-II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3C84F0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C4B883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I-II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E764D1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1356B4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I-II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F21ABF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</w:t>
            </w:r>
          </w:p>
        </w:tc>
      </w:tr>
      <w:tr w:rsidR="00913B47" w:rsidRPr="00913B47" w14:paraId="00E4CB64" w14:textId="77777777" w:rsidTr="00913B47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902B4F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Расстояние до границ земельного участка заявителя, 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DA7382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Необходимость строительства подстанции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8DF4BB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 линии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F26DBF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68FA9F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63957C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6A62DB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5F36DD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C884D1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9C192B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7E7F4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04C1589C" w14:textId="77777777" w:rsidTr="00913B47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5B6895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500 -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C8113F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4A5928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4B210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3E1C86" w14:textId="6FF05833" w:rsidR="00913B47" w:rsidRPr="00913B47" w:rsidRDefault="001D00D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D90F8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34A501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AAC260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EF9A64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02CD0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80C2E3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18EF5BD8" w14:textId="77777777" w:rsidTr="00913B47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70F97F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сельская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201FAD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6C25EE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F825D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D108EB" w14:textId="61FC0218" w:rsidR="00913B47" w:rsidRPr="00913B47" w:rsidRDefault="001D00D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4FE85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919B64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0304E0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DECC08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4633C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3C860C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619BCF59" w14:textId="77777777" w:rsidTr="00913B47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A32D02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местность/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0280C3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12AD47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8E60F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2B04AD" w14:textId="44322577" w:rsidR="00913B47" w:rsidRPr="00913B47" w:rsidRDefault="001D00D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5F40F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4CB8BE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585007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02F1E3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06670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AB8861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2B074AA9" w14:textId="77777777" w:rsidTr="00913B47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6E6891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300 - городская местность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AE5758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59AE8D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8A1A2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196C0F" w14:textId="245A1684" w:rsidR="00913B47" w:rsidRPr="00913B47" w:rsidRDefault="001D00D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5366E6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9F4B2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135A47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7B55B3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9369E6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528D6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4E7BF308" w14:textId="77777777" w:rsidTr="001C3DB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C80F9C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0BA1D3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4BE06F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EDF8C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6E2E88" w14:textId="4B07A821" w:rsidR="00913B47" w:rsidRPr="00913B47" w:rsidRDefault="00B95AB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FBE66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C20250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DF8031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45D36F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CD181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21671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28B97363" w14:textId="77777777" w:rsidTr="001C3DB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275D6A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37675F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85ACBB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4080A3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93CCF9" w14:textId="26AEA013" w:rsidR="00913B47" w:rsidRPr="00913B47" w:rsidRDefault="00B95AB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2B4B8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FDDA4E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ACAEC4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B9532B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B87AC8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4AFC30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66558820" w14:textId="77777777" w:rsidTr="001C3DB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8C6E6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749CFE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B79702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2926A7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BCC97C" w14:textId="7BA24314" w:rsidR="00913B47" w:rsidRPr="00913B47" w:rsidRDefault="00B95AB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8A5457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D2739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A8FD2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03F1AB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5B11AD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C1EAB1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00027320" w14:textId="77777777" w:rsidTr="001C3DBF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542F54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A8A573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DFF10B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2ED250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47446B" w14:textId="6242DAF7" w:rsidR="00913B47" w:rsidRPr="00913B47" w:rsidRDefault="00B95AB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18A94C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2375CB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6AB486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9C795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E7871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35AB8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2253C555" w14:textId="77777777" w:rsidTr="001C3DB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07499F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A03F0B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9F4803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9A6BB6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23100B" w14:textId="38626D7E" w:rsidR="00913B47" w:rsidRPr="00913B47" w:rsidRDefault="00B95AB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2B3144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0DCB2D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38768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272821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3B37B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D5CE30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4667CA20" w14:textId="77777777" w:rsidTr="001C3DB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C602B5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628F68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243E5C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791507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286A75" w14:textId="1BE4F8F1" w:rsidR="00913B47" w:rsidRPr="00913B47" w:rsidRDefault="00B95AB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88FE3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8C8906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71823F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9E874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B860D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68253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3031C5D4" w14:textId="77777777" w:rsidTr="001C3DB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C21B1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965005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88A3AA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FB6E0C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B9B286" w14:textId="473ABC50" w:rsidR="00913B47" w:rsidRPr="00913B47" w:rsidRDefault="00B95AB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02BBBC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E8FB3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F9E6E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1C5D7F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3BBDB6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E9AA2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481B8C3B" w14:textId="77777777" w:rsidTr="001C3DBF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7F352E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27CD0D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F22D10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B78CC6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A074D6" w14:textId="5C6CDFE0" w:rsidR="00913B47" w:rsidRPr="00913B47" w:rsidRDefault="00B95AB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AF234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E996F0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5052D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872A9E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7ADCCB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753914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67CF4DAE" w14:textId="77777777" w:rsidTr="001C3DB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DF96B6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A5B7CF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89450F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2B2784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97CF57" w14:textId="37FACF3A" w:rsidR="00913B47" w:rsidRPr="00913B47" w:rsidRDefault="00B95AB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FA150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05478B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967A88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E7A7D8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1EEDA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8FCD9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4D643855" w14:textId="77777777" w:rsidTr="001C3DB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E40A05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611451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55519A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28432F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A62B6D" w14:textId="257BCF8E" w:rsidR="00913B47" w:rsidRPr="00913B47" w:rsidRDefault="00B95AB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DCEE21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A859CE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8A0A4D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BA1D57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0465A0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BB8EDC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45D19B02" w14:textId="77777777" w:rsidTr="001C3DB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D1E761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A62730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3A4A0F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37F15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31C8C1" w14:textId="27F11311" w:rsidR="00913B47" w:rsidRPr="00913B47" w:rsidRDefault="00B95AB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EF7898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F228F3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19C1ED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317E2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C1B54D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550C9C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289F64A1" w14:textId="77777777" w:rsidTr="001C3DBF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34808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32BA78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284CC3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158D0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D074F3" w14:textId="4152CE13" w:rsidR="00913B47" w:rsidRPr="00913B47" w:rsidRDefault="00B95AB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237096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A2E9F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F63014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9F1B1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DF71E3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20E93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5E44E2E" w14:textId="77777777" w:rsidR="00913B47" w:rsidRPr="00913B47" w:rsidRDefault="00913B47" w:rsidP="00913B4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13B47">
        <w:rPr>
          <w:rFonts w:ascii="Times New Roman" w:eastAsia="Times New Roman" w:hAnsi="Times New Roman" w:cs="Times New Roman"/>
          <w:sz w:val="31"/>
          <w:szCs w:val="31"/>
          <w:lang w:eastAsia="ru-RU"/>
        </w:rPr>
        <w:lastRenderedPageBreak/>
        <w:t>4. Качество обслуживания</w:t>
      </w:r>
    </w:p>
    <w:p w14:paraId="2297FE73" w14:textId="77BE0B25" w:rsidR="00913B47" w:rsidRPr="00913B47" w:rsidRDefault="00913B47" w:rsidP="00913B47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13B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4.1. Количество обращений, поступивших в сетевую организацию (всего),</w:t>
      </w:r>
      <w:r w:rsidR="00155E7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r w:rsidR="00155E78" w:rsidRPr="00155E78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Обращений не пост</w:t>
      </w:r>
      <w:r w:rsidR="001C3DBF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у</w:t>
      </w:r>
      <w:r w:rsidR="00155E78" w:rsidRPr="00155E78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пало</w:t>
      </w:r>
      <w:r w:rsidRPr="00913B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301"/>
        <w:gridCol w:w="1037"/>
        <w:gridCol w:w="397"/>
        <w:gridCol w:w="536"/>
        <w:gridCol w:w="573"/>
        <w:gridCol w:w="397"/>
        <w:gridCol w:w="536"/>
        <w:gridCol w:w="573"/>
        <w:gridCol w:w="397"/>
        <w:gridCol w:w="536"/>
        <w:gridCol w:w="573"/>
        <w:gridCol w:w="397"/>
        <w:gridCol w:w="536"/>
        <w:gridCol w:w="573"/>
        <w:gridCol w:w="397"/>
        <w:gridCol w:w="536"/>
        <w:gridCol w:w="573"/>
      </w:tblGrid>
      <w:tr w:rsidR="00913B47" w:rsidRPr="00913B47" w14:paraId="02D8126A" w14:textId="77777777" w:rsidTr="00913B47">
        <w:trPr>
          <w:trHeight w:val="15"/>
        </w:trPr>
        <w:tc>
          <w:tcPr>
            <w:tcW w:w="739" w:type="dxa"/>
            <w:hideMark/>
          </w:tcPr>
          <w:p w14:paraId="3C093D0C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hideMark/>
          </w:tcPr>
          <w:p w14:paraId="4977C2D6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14:paraId="127A5E8B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7B89A2F4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6A3D6E23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14:paraId="51B72C86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7B33FB86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144544A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14:paraId="4066C58E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41B5B61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7317AAEE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14:paraId="6E05621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5F9139D0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6163CD9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14:paraId="4CD2B1FB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4A02D6C1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69F58B8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14:paraId="0BF64C41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106972F9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4713D9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D12D2C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Категории</w:t>
            </w:r>
          </w:p>
        </w:tc>
        <w:tc>
          <w:tcPr>
            <w:tcW w:w="1367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BECA72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Формы обслуживания</w:t>
            </w:r>
          </w:p>
        </w:tc>
      </w:tr>
      <w:tr w:rsidR="00913B47" w:rsidRPr="00913B47" w14:paraId="48139E16" w14:textId="77777777" w:rsidTr="00913B4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6C822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CA5894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обращений потребителей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B4FF02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Очная форма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A7B003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Заочная форма с использованием телефонной связи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185D72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Электронная форма с использованием сети Интернет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C5D014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Письменная форма с использованием почтовой связи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CC7E3C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Прочее</w:t>
            </w:r>
          </w:p>
        </w:tc>
      </w:tr>
      <w:tr w:rsidR="00913B47" w:rsidRPr="00913B47" w14:paraId="79304DD3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A4871D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E02433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D98900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N-1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69A1FC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(теку-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щий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год)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782A59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Дина-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мика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нения пока-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зателя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FD5E17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N-1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0F7652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(теку-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щий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год)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3AD2B8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Дина-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мика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нения пока-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зателя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B2E01F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N-1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4CCF85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(теку-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щий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год)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C1D504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Дина-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мика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нения пока-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зателя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15E107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N-1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66BCEF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(теку-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щий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год)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6AEC2D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Дина-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мика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нения пока-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зателя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F33B8A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N-1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3FD1A8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(теку-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щий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год)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5B0088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Дина-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мика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нения пока-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зателя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%</w:t>
            </w:r>
          </w:p>
        </w:tc>
      </w:tr>
      <w:tr w:rsidR="00913B47" w:rsidRPr="00913B47" w14:paraId="6A31DE47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26918F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AB092B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8B97E1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4E63BC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550AB2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8841FB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5802A3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6A19DA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6EBCF4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53A0C0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4AC3DD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48AE28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4E0934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C3CD1C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A06E01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A91D77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DC36E0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</w:tr>
      <w:tr w:rsidR="00913B47" w:rsidRPr="00913B47" w14:paraId="3DBC42B0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293EC2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5960B5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 обращений потребителей, в том числе: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DFDD7D" w14:textId="5E173772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40E72B" w14:textId="3BB6FB43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F11F89" w14:textId="75D213ED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53861D" w14:textId="17535C18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4CDAFA" w14:textId="7400B4E5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799DDC" w14:textId="5A28AD86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A9D020" w14:textId="6595E317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A20EDF" w14:textId="4235DB66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218A81" w14:textId="272E9D11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CB5CB1" w14:textId="424C53D1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AFC65E" w14:textId="05384D13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59FCB6" w14:textId="5BF184B4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408F8F" w14:textId="5B7CCD13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D038B0" w14:textId="5DD42A04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1BACAE" w14:textId="2F5CCCAC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18F9D2C7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572B9B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30D90F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04091D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DE7054" w14:textId="1624A792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883BB4" w14:textId="173D51A6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674588" w14:textId="26721D54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E31D6B" w14:textId="02DBF90F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EC4F63" w14:textId="4BEE6A3F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AE760A" w14:textId="146EDCC4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F35153" w14:textId="7C180891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83A204" w14:textId="410D99D0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EB2429" w14:textId="41D29335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D6EEEC" w14:textId="46663F81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9885C9" w14:textId="5B9F1D3D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5156C0" w14:textId="0231A426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79B85A" w14:textId="45730A5D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A21BCE" w14:textId="69617358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116FC6" w14:textId="5A92D47A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15722C6B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17D996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03194D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EE4F3A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осуществление 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технологического присоединения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623D02" w14:textId="4DEE4089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CB66DF" w14:textId="482E970B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363747" w14:textId="3E656194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F37675" w14:textId="525D49C6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145446" w14:textId="5FE4170E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F1DF50" w14:textId="4C556407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10F0C2" w14:textId="02EB489F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F0FD25" w14:textId="174DBAB4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2C56E5" w14:textId="1C00550D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0E82F4" w14:textId="53CB8D0B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C2BCE9" w14:textId="42EEB71D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D5EA31" w14:textId="5AF39E63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8658CE" w14:textId="4F102769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09AC2D" w14:textId="39C4D31E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1F3648" w14:textId="4EE3F5EC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2D93F500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1ECA8E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4D8094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4A8330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977E9C" w14:textId="1A5E3847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E10D06" w14:textId="2BA1B198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BD7DAB" w14:textId="7526D7BA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8ABE78" w14:textId="6E2EEDA8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B9E805" w14:textId="1960463C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06ED45" w14:textId="1D733D8C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C947A7" w14:textId="690CDDDA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CEDED4" w14:textId="2DA7E4AA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47734F" w14:textId="1CFC19E3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1F871F" w14:textId="0E79E1ED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8F9FE7" w14:textId="74DCE702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F6537B" w14:textId="5997347B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ED8B79" w14:textId="18C53D29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0C691C" w14:textId="61C805A4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29544D" w14:textId="518D43D0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29B19D51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2AD17A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B2EBF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126659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качество обслуживания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ED5074" w14:textId="336F573C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34501A" w14:textId="51725603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F1C6BF" w14:textId="2A5A9A4A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6243F0" w14:textId="70DDE39E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D50AA7" w14:textId="0B722355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0698EA" w14:textId="34C21BF7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250061" w14:textId="15B7B364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8C6BFF" w14:textId="4369C2F1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17D88B" w14:textId="4B68798E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DB5490" w14:textId="020C2CE8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48131F" w14:textId="28237E79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125B03" w14:textId="74B7B8A7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3A5841" w14:textId="4733E790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58B178" w14:textId="2D4753C2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9D2C18" w14:textId="24650827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343CA97D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ECE500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19E9CC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2B04D0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техническое обслуживание электросетевых объектов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6460E7" w14:textId="52F68F5E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E64061" w14:textId="57E6E2C3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40A780" w14:textId="4F9635F8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66A04F" w14:textId="50A150D8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20C320" w14:textId="57A761EF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EA86F4" w14:textId="71FF827D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4820CB" w14:textId="723DD88A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1F09FF" w14:textId="49A90BF6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CF7E62" w14:textId="753CB082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307475" w14:textId="344C6AC1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F073E9" w14:textId="72A84DF2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9B8F74" w14:textId="3DC322F8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DB3EDD" w14:textId="022146DC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078971" w14:textId="51A81354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306FC5" w14:textId="37FA5A35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40154EEA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3F00D9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102F8B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FCAF81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прочее (указать)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E5B0B1" w14:textId="1A6361D2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B8656B" w14:textId="71AC8276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17A205" w14:textId="0215EC85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AF8616" w14:textId="1E1F6357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B7E5F7" w14:textId="3532BCDA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FE04C1" w14:textId="7683C32B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0939A7" w14:textId="37E34FDE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F597D5" w14:textId="267BCC3F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CE89E3" w14:textId="76574322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8CBC8F" w14:textId="0CB75CAD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2A6D6C" w14:textId="716B0CEC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B4C046" w14:textId="32DB9CCA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40F074" w14:textId="2E1AD052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5586BB" w14:textId="55B69295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1E7FB0" w14:textId="58225231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55A22768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8147E5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AFCA59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Жалобы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F28DFA" w14:textId="37B80981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3D7AE6" w14:textId="2A515C54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A0A38C" w14:textId="0E4FBA6A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AEEB1B" w14:textId="23AF3B51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7E3BF5" w14:textId="14835EDB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CEF4FC" w14:textId="0EDAB587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9905E5" w14:textId="7772B7D5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83EB52" w14:textId="070364A3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E798EC" w14:textId="2838773D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E255CB" w14:textId="19433794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02588F" w14:textId="42B7E921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0C640E" w14:textId="247771F4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673B8A" w14:textId="155B64C0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63D76E" w14:textId="6E34DBAF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4C5693" w14:textId="7CDCC2C7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097335E1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CEB119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6CF0A3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586DEA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услуг по передаче электрической энергии, в том числе: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7D7588" w14:textId="3C295663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12E636" w14:textId="18E3E4D1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164636" w14:textId="79CDD906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905FFB" w14:textId="690BB6BC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BF07BC" w14:textId="016E385F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989230" w14:textId="7C754177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2CFB93" w14:textId="395D71D6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BC22D2" w14:textId="50E4EAA5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90CC20" w14:textId="790A95DA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F3A896" w14:textId="2623CB33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976ED7" w14:textId="463738DF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83FA9D" w14:textId="4F8D9894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31F79B" w14:textId="0623503E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F4D357" w14:textId="13CA1246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5CBAB3" w14:textId="4A2BC04D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4D519200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E6ABD7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5B2C4C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BF4D9B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качество услуг по передаче электрической энергии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10FFA9" w14:textId="0B7D1EA5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2CD3C1" w14:textId="5A0D5D28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C47965" w14:textId="4DBBB0BB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71C8D7" w14:textId="3477D0AC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32E64D" w14:textId="738D2F0C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B9FE1A" w14:textId="0A52D407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55F51A" w14:textId="269CBCFA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A8AF20" w14:textId="660A91A5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533FCF" w14:textId="3E824414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C3B23A" w14:textId="267A84A4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994699" w14:textId="453F4518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3601DF" w14:textId="274A886E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F29AE3" w14:textId="7160AE36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2CA5E5" w14:textId="25084E0C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E51B36" w14:textId="4AA6E2B9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2547C1DA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5AEA5C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2.1.2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DDAC88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30A077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качество электрической энергии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88E4E0" w14:textId="7F54AE2B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C13194" w14:textId="6EAA9517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97CA31" w14:textId="21267BBC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3481F4" w14:textId="5C658FD2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6A6AC6" w14:textId="3F4B51CB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8EEE98" w14:textId="478D9ECE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640DB1" w14:textId="1F12184F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6E1C4A" w14:textId="143B4F84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400651" w14:textId="42663300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3F3D8B" w14:textId="65BF5BBE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2901E4" w14:textId="792F7291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3A8689" w14:textId="2C4B301E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47EF2A" w14:textId="5B81CA16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AEFD58" w14:textId="1D328A02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39DFB3" w14:textId="36E5244D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3A4809C7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E48A5B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9CADCE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C4B57D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736DC6" w14:textId="0FAE72F2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473E63" w14:textId="327C60A4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3146A9" w14:textId="68944C4B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70B469" w14:textId="1C3FB57C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C5F318" w14:textId="53222086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0B961E" w14:textId="5F46A3A6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8AD1CA" w14:textId="3400F185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9F2ADD" w14:textId="233E4978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3C637C" w14:textId="27954561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C167FC" w14:textId="24936A57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BF0383" w14:textId="466345C0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F6B80A" w14:textId="6977AECA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FF56C9" w14:textId="2F7965A2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B1404C" w14:textId="5F3CC10E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FC9761" w14:textId="38C721AF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6E0287AD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ABF134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5156E4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7F648A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40B169" w14:textId="4A640A1E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E2FA96" w14:textId="7AE50F0A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B4267C" w14:textId="407EF349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351C4C" w14:textId="61480CB6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8B3A64" w14:textId="241C901D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4C03AB" w14:textId="76D174E2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357BFA" w14:textId="5C7E05D3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E22341" w14:textId="69B25614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6F2AA4" w14:textId="799D22B7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C387A2" w14:textId="1C49C470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371238" w14:textId="5501BD33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C2A2F1" w14:textId="3EC4366D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F1E506" w14:textId="0868D8D4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EBD91E" w14:textId="3952FFB4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F527BF" w14:textId="40286931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6C8188CF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1BE803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A0B82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C5436D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качество обслуживания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B87A3A" w14:textId="69585D9B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35BD71" w14:textId="7E0BF738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B15EA1" w14:textId="2C181F79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884ABD" w14:textId="347C2FD0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A7FF10" w14:textId="1B4303A6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F0F0D1" w14:textId="74EFBCE9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5339E5" w14:textId="2C2F2D08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E0FA55" w14:textId="28DF6573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F06E44" w14:textId="1D43A294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C2E2F2" w14:textId="46C0CB47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893941" w14:textId="6D432F84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663633" w14:textId="4582DB28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3A1638" w14:textId="481E5F47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735E6D" w14:textId="503A0726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FA4DA6" w14:textId="5D312D45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5B0D3C8B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6A4D2F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1FD1C6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BF80A1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техническое обслуживание объектов электросетевого хозяйства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B68951" w14:textId="42A2A28F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BEA052" w14:textId="74431067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1956F6" w14:textId="4BD9320F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29E7DE" w14:textId="66623FFD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B11AF3" w14:textId="623DC53E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6393F4" w14:textId="76C4D0C8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2FA98B" w14:textId="778A931F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881249" w14:textId="1A3AFFE1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325DBA" w14:textId="647718B4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426EEE" w14:textId="47FB938C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A66970" w14:textId="195839C1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27EABF" w14:textId="68AC570F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655B02" w14:textId="3694D243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61295A" w14:textId="065318D4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7C426E" w14:textId="3CEC313E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774FC212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D87E62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753FED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226E7F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прочее (указать)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F5BA4E" w14:textId="4C29E227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F916B5" w14:textId="7DD5C8B5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E8E577" w14:textId="0D81C018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B7B330" w14:textId="45B30168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6211AE" w14:textId="7F49BE75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4D0080" w14:textId="4B1C79E0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19027E" w14:textId="1E7C6B75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818D5E" w14:textId="26331C41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1910B7" w14:textId="11CFBEA9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A2ED7C" w14:textId="69D21316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7D7FF2" w14:textId="3B332DF3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A22ED9" w14:textId="35769FE4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EBFCB3" w14:textId="22E0B4CA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4A058B" w14:textId="21845D63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C366E9" w14:textId="6DFF54B0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1FFDA5FE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D52D0A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2DC642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Заявка на оказание услуг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1B7B7E" w14:textId="7760C6D7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5D3604" w14:textId="56B91D51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EDF580" w14:textId="16A685F8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EFD767" w14:textId="0D6E30E5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274678" w14:textId="575684B3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C76D0E" w14:textId="2D2DBA1E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AF9345" w14:textId="4E49EABD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B18819" w14:textId="04BF2656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BEEC3E" w14:textId="342E6445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79D31A" w14:textId="72C9794A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A4585A" w14:textId="363EFE00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DE283F" w14:textId="29A3120E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BAD187" w14:textId="6FF86492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04FD50" w14:textId="27372BCD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76B4A9" w14:textId="0A982D92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25AC4B23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D5B8A5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1974B3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9EB9F1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технологическому присоединению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500DE5" w14:textId="0B18E234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31F5A3" w14:textId="54AAA627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A95A30" w14:textId="31B50807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F5B389" w14:textId="0901B090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F56F48" w14:textId="20DF4ABF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BACED6" w14:textId="31435156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9DABA1" w14:textId="7E9422CF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CE08B2" w14:textId="140865D9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3059E6" w14:textId="2137F90B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F5A01A" w14:textId="7B59F236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0BCD3A" w14:textId="44ADEBF1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CD045B" w14:textId="5F414CCC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2D128B" w14:textId="672C1C8D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2D1F29" w14:textId="22504363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11385D" w14:textId="7C35F199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3A2A3DBA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CB4139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921ACC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1ADDF3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C184F4" w14:textId="3C82631C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1637AA" w14:textId="7120EBA1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626959" w14:textId="16FC841D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705E16" w14:textId="7065137D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D65B43" w14:textId="70A9A322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78216A" w14:textId="36E451F4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A68D96" w14:textId="7028C831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92A888" w14:textId="6794F5BC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584426" w14:textId="58A429E7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3B1801" w14:textId="2CE85F62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14D307" w14:textId="699FEB9F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F08643" w14:textId="371F155E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5BA68F" w14:textId="3E83927D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119D34" w14:textId="589788FF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C8CB41" w14:textId="486F7255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6FEF581E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8EDC7E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AD9208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C828F3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коммерческого учета электрической энергии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D7FB1A" w14:textId="7681FC98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C8BBA2" w14:textId="73C44BA0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D30F9E" w14:textId="4C96356E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0B021C" w14:textId="398CA3FD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5C9A40" w14:textId="637BF162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967E49" w14:textId="24E81997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77AC3C" w14:textId="772A794A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173B0F" w14:textId="337BF801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41904E" w14:textId="35E61C66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49E2B7" w14:textId="57DC4D52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8B7346" w14:textId="398F1B94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D23ABD" w14:textId="4221DFF9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245D97" w14:textId="289A19D1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277081" w14:textId="3ADD2FE8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13C812" w14:textId="5283ADF9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3476C74B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146139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E297F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EC5A16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прочее (указать)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48CDCA" w14:textId="20B6095E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0BA961" w14:textId="029221CF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6DD6C3" w14:textId="3B27C0B1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D4DF97" w14:textId="7F180C82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927B25" w14:textId="58A4CFA3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8B2BBC" w14:textId="45BE7628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199759" w14:textId="36C7C37C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D0192F" w14:textId="28A3358E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62F079" w14:textId="184A4355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B027F9" w14:textId="7405D6F0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FA6961" w14:textId="1F13A4D5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A973A0" w14:textId="4FA74BBB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C57C3E" w14:textId="6011224B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3C3C6E" w14:textId="0C5D7D87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E6FCA3" w14:textId="79A55531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4BC84610" w14:textId="77777777" w:rsidR="00913B47" w:rsidRPr="00913B47" w:rsidRDefault="00913B47" w:rsidP="00913B47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13B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4.2. Информация о деятельности офисов обслуживания потребителей.</w:t>
      </w:r>
      <w:r w:rsidRPr="00913B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619"/>
        <w:gridCol w:w="619"/>
        <w:gridCol w:w="969"/>
        <w:gridCol w:w="1154"/>
        <w:gridCol w:w="619"/>
        <w:gridCol w:w="619"/>
        <w:gridCol w:w="905"/>
        <w:gridCol w:w="978"/>
        <w:gridCol w:w="1182"/>
        <w:gridCol w:w="1241"/>
      </w:tblGrid>
      <w:tr w:rsidR="00FE77BC" w:rsidRPr="00913B47" w14:paraId="7464FB9D" w14:textId="77777777" w:rsidTr="00CB2C73">
        <w:trPr>
          <w:trHeight w:val="15"/>
        </w:trPr>
        <w:tc>
          <w:tcPr>
            <w:tcW w:w="450" w:type="dxa"/>
            <w:hideMark/>
          </w:tcPr>
          <w:p w14:paraId="5D34A808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19" w:type="dxa"/>
            <w:hideMark/>
          </w:tcPr>
          <w:p w14:paraId="481F1B0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hideMark/>
          </w:tcPr>
          <w:p w14:paraId="6C5D2A31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hideMark/>
          </w:tcPr>
          <w:p w14:paraId="4D2898A7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hideMark/>
          </w:tcPr>
          <w:p w14:paraId="29752C71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hideMark/>
          </w:tcPr>
          <w:p w14:paraId="0F36A280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hideMark/>
          </w:tcPr>
          <w:p w14:paraId="3E04CBDC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hideMark/>
          </w:tcPr>
          <w:p w14:paraId="590D9C13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hideMark/>
          </w:tcPr>
          <w:p w14:paraId="7A2966FB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hideMark/>
          </w:tcPr>
          <w:p w14:paraId="2160A27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hideMark/>
          </w:tcPr>
          <w:p w14:paraId="1345B608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77BC" w:rsidRPr="00913B47" w14:paraId="21AD70DE" w14:textId="77777777" w:rsidTr="00CB2C73">
        <w:trPr>
          <w:cantSplit/>
          <w:trHeight w:val="5154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15A467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14:paraId="1650F2B0" w14:textId="4A0949C8" w:rsidR="00913B47" w:rsidRPr="00913B47" w:rsidRDefault="00913B47" w:rsidP="00155E78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Офис </w:t>
            </w:r>
            <w:proofErr w:type="gramStart"/>
            <w:r w:rsidR="00155E78"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обслуж</w:t>
            </w:r>
            <w:r w:rsidR="00155E7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ива</w:t>
            </w:r>
            <w:r w:rsidR="00155E78"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ния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155E7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155E78"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потребителей</w:t>
            </w:r>
            <w:proofErr w:type="gramEnd"/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14:paraId="3A7B19A9" w14:textId="77777777" w:rsidR="00913B47" w:rsidRPr="00913B47" w:rsidRDefault="00913B47" w:rsidP="00155E78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 офиса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14:paraId="1F944C6D" w14:textId="4285CF51" w:rsidR="00913B47" w:rsidRPr="00913B47" w:rsidRDefault="00913B47" w:rsidP="00155E78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место</w:t>
            </w:r>
            <w:r w:rsidR="00CB2C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нахождения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14:paraId="1744B7E2" w14:textId="5874CBB4" w:rsidR="00913B47" w:rsidRPr="00913B47" w:rsidRDefault="00913B47" w:rsidP="00155E78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14:paraId="424F1B1D" w14:textId="77777777" w:rsidR="00913B47" w:rsidRPr="00913B47" w:rsidRDefault="00913B47" w:rsidP="00CB2C73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Режим работы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14:paraId="6FD00258" w14:textId="1C2ED914" w:rsidR="00913B47" w:rsidRPr="00913B47" w:rsidRDefault="00913B47" w:rsidP="00CB2C73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</w:t>
            </w:r>
            <w:r w:rsidR="00CB2C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емые услуги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14:paraId="19F6EFDE" w14:textId="3CA6ED26" w:rsidR="00913B47" w:rsidRPr="00913B47" w:rsidRDefault="00913B47" w:rsidP="00CB2C73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потребителей, обратившихся очно в отчетном периоде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14:paraId="315CE1E7" w14:textId="073781E7" w:rsidR="00913B47" w:rsidRPr="00913B47" w:rsidRDefault="00913B47" w:rsidP="00CB2C73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Среднее время на обслуживание потребителя, мин.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14:paraId="535334FB" w14:textId="646BB2A3" w:rsidR="00913B47" w:rsidRPr="00913B47" w:rsidRDefault="00913B47" w:rsidP="00CB2C73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Среднее время ожидания потребителя в очереди, мин.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14:paraId="3A2467C3" w14:textId="52F3A825" w:rsidR="00913B47" w:rsidRPr="00913B47" w:rsidRDefault="00913B47" w:rsidP="00CB2C73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Количество сторонних организаций на территории офиса </w:t>
            </w:r>
            <w:proofErr w:type="gram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обслужи-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вания</w:t>
            </w:r>
            <w:proofErr w:type="spellEnd"/>
            <w:proofErr w:type="gram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(при наличии указать названия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организа-ций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FE77BC" w:rsidRPr="00913B47" w14:paraId="1BF413E5" w14:textId="77777777" w:rsidTr="00CB2C7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CFC400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9EF530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310D54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D90FA7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3A6617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6B53D4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7BACD4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A21F6C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9C6D58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1B8D3B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05D61F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</w:tr>
      <w:tr w:rsidR="00FE77BC" w:rsidRPr="00913B47" w14:paraId="5DA73D1E" w14:textId="77777777" w:rsidTr="00FE77BC">
        <w:trPr>
          <w:cantSplit/>
          <w:trHeight w:val="565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ABE73E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14:paraId="46D3386C" w14:textId="6C183664" w:rsidR="00913B47" w:rsidRPr="00913B47" w:rsidRDefault="00155E78" w:rsidP="00155E7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Комната 323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14:paraId="30286DAA" w14:textId="2CB058B4" w:rsidR="00913B47" w:rsidRPr="00913B47" w:rsidRDefault="00155E78" w:rsidP="00155E7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К.323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14:paraId="1A03D1DA" w14:textId="5EA5F068" w:rsidR="00913B47" w:rsidRPr="00913B47" w:rsidRDefault="00155E78" w:rsidP="00155E7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Калуга, 2-й Академический проезд, 13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14:paraId="210E03A5" w14:textId="29E95629" w:rsidR="00913B47" w:rsidRDefault="00155E78" w:rsidP="00155E7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(4842)500598, </w:t>
            </w:r>
            <w:hyperlink r:id="rId10" w:history="1">
              <w:r w:rsidR="00CB2C73" w:rsidRPr="00AE111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voloshina.l@elmatgroup.ru</w:t>
              </w:r>
            </w:hyperlink>
          </w:p>
          <w:p w14:paraId="1F96496D" w14:textId="6065161B" w:rsidR="00CB2C73" w:rsidRPr="00155E78" w:rsidRDefault="00CB2C73" w:rsidP="00155E7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14:paraId="638B9B09" w14:textId="6906E22A" w:rsidR="00913B47" w:rsidRPr="00913B47" w:rsidRDefault="00155E78" w:rsidP="00155E7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Пн.-Пят с 9-00до 16-00 обед с12-13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14:paraId="7DC78A33" w14:textId="3BCDAC8D" w:rsidR="00913B47" w:rsidRPr="00913B47" w:rsidRDefault="00FE77BC" w:rsidP="00FE77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обращений, жалоб, заявлений, предоставление справочной информации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0DAFE0" w14:textId="481F4C36" w:rsidR="00913B47" w:rsidRPr="00913B47" w:rsidRDefault="00155E78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210D34" w14:textId="73BB7D1E" w:rsidR="00913B47" w:rsidRPr="00913B47" w:rsidRDefault="00155E78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043BDD" w14:textId="7ABBEF5E" w:rsidR="00913B47" w:rsidRPr="00913B47" w:rsidRDefault="00155E78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14:paraId="2F795B10" w14:textId="41E010E5" w:rsidR="00913B47" w:rsidRPr="00913B47" w:rsidRDefault="00155E78" w:rsidP="00155E7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КОРАЛЛ, ООО ЭЛИКОР</w:t>
            </w:r>
          </w:p>
        </w:tc>
      </w:tr>
    </w:tbl>
    <w:p w14:paraId="7A3E41E5" w14:textId="77777777" w:rsidR="00913B47" w:rsidRPr="00913B47" w:rsidRDefault="00913B47" w:rsidP="00913B47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13B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4.3. Информация о заочном обслуживании потребителей посредством телефонной связи.</w:t>
      </w:r>
      <w:r w:rsidRPr="00913B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5133"/>
        <w:gridCol w:w="1904"/>
        <w:gridCol w:w="1757"/>
      </w:tblGrid>
      <w:tr w:rsidR="00913B47" w:rsidRPr="00913B47" w14:paraId="3978728D" w14:textId="77777777" w:rsidTr="00913B47">
        <w:trPr>
          <w:trHeight w:val="15"/>
        </w:trPr>
        <w:tc>
          <w:tcPr>
            <w:tcW w:w="554" w:type="dxa"/>
            <w:hideMark/>
          </w:tcPr>
          <w:p w14:paraId="4172F12B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hideMark/>
          </w:tcPr>
          <w:p w14:paraId="719AC593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14:paraId="599A9921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14:paraId="1AF1633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0CCDC20B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CF53D4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CFC63B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F49395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CEA647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913B47" w:rsidRPr="00913B47" w14:paraId="3066FDF5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99E814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691710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Перечень номеров телефонов, выделенных для обслуживания потребителей: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Номер телефона по вопросам энергоснабжения: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Номера телефонов центров обработки телефонных вызовов: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A6ABD0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телефона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1A0CBA" w14:textId="5083B1F7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(4842)500 598</w:t>
            </w:r>
          </w:p>
        </w:tc>
      </w:tr>
      <w:tr w:rsidR="00913B47" w:rsidRPr="00913B47" w14:paraId="11DA1580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29774B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D2698A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279F2F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12B5ED" w14:textId="674F391A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</w:tr>
      <w:tr w:rsidR="00913B47" w:rsidRPr="00913B47" w14:paraId="561454DF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777F27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55E916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DBDCD1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B30004" w14:textId="654E9B9F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</w:tr>
      <w:tr w:rsidR="00913B47" w:rsidRPr="00913B47" w14:paraId="28C1A96D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08CA6C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4A8227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6FE1BE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340C1E" w14:textId="13B5024C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</w:tr>
      <w:tr w:rsidR="00913B47" w:rsidRPr="00913B47" w14:paraId="7A8F9D1A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8D7BDD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D588C7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ED1CAC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71DF48" w14:textId="2225E7CA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</w:tr>
      <w:tr w:rsidR="00913B47" w:rsidRPr="00913B47" w14:paraId="33735DBA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8AE760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DB54AC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4C1BA1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CCE4D4" w14:textId="233A037B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</w:tr>
    </w:tbl>
    <w:p w14:paraId="6BDF71B3" w14:textId="50B86E78" w:rsidR="00913B47" w:rsidRPr="00913B47" w:rsidRDefault="00913B47" w:rsidP="00913B47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14:paraId="0BE93E2C" w14:textId="77777777" w:rsidR="00913B47" w:rsidRPr="00913B47" w:rsidRDefault="00913B47" w:rsidP="00913B47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13B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4.9. Информация по обращениям потребителей.</w:t>
      </w:r>
      <w:r w:rsidRPr="00913B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306"/>
        <w:gridCol w:w="301"/>
        <w:gridCol w:w="302"/>
        <w:gridCol w:w="302"/>
        <w:gridCol w:w="302"/>
        <w:gridCol w:w="302"/>
        <w:gridCol w:w="302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2"/>
        <w:gridCol w:w="301"/>
        <w:gridCol w:w="301"/>
        <w:gridCol w:w="307"/>
        <w:gridCol w:w="301"/>
        <w:gridCol w:w="302"/>
        <w:gridCol w:w="301"/>
        <w:gridCol w:w="302"/>
        <w:gridCol w:w="301"/>
        <w:gridCol w:w="302"/>
        <w:gridCol w:w="302"/>
        <w:gridCol w:w="302"/>
        <w:gridCol w:w="303"/>
        <w:gridCol w:w="303"/>
      </w:tblGrid>
      <w:tr w:rsidR="00913B47" w:rsidRPr="00913B47" w14:paraId="34F47583" w14:textId="77777777" w:rsidTr="00913B47">
        <w:trPr>
          <w:trHeight w:val="15"/>
        </w:trPr>
        <w:tc>
          <w:tcPr>
            <w:tcW w:w="739" w:type="dxa"/>
            <w:hideMark/>
          </w:tcPr>
          <w:p w14:paraId="0E02D9A1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hideMark/>
          </w:tcPr>
          <w:p w14:paraId="1E63BF7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73B4369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639FA901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14:paraId="7F237D53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0F8BE3EC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04B39780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78C7B6E7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20C0BEF8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1D6AFE1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2CA2BBEE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7A1071CC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63EAA53B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3BD1A7AB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751A1FC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06426BF7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3D34A5A4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27C3664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0E37D2F8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0EA51C6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14:paraId="6F3F90F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74A9C6CC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303C633E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17B800FE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090ABDFC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7C271860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02DF250C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459CEEBD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307F970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14:paraId="29D224F7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14:paraId="7DE0D26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7F3E38F1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4CF025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N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A56ED8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Идентифика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ционный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номер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9A1F2D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ще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AAB87F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Время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щения</w:t>
            </w:r>
            <w:proofErr w:type="spellEnd"/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74ADFD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 обращения</w:t>
            </w:r>
          </w:p>
        </w:tc>
        <w:tc>
          <w:tcPr>
            <w:tcW w:w="51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43922F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Обращения</w:t>
            </w:r>
          </w:p>
        </w:tc>
        <w:tc>
          <w:tcPr>
            <w:tcW w:w="72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4BF5A8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Обращения потребителей, содержащие жалобу</w:t>
            </w: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1C0D0B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Обращения потребителей, содержащие заявку на оказание услуг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2D1EC2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 получения потребителем ответа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01E86B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Мероприятия по результатам обращения</w:t>
            </w:r>
          </w:p>
        </w:tc>
      </w:tr>
      <w:tr w:rsidR="00913B47" w:rsidRPr="00913B47" w14:paraId="341938F3" w14:textId="77777777" w:rsidTr="00913B4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1B8138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390AFF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обращения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67C7AF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ния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643F6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E0CFB8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Очное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щение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8DB15E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Заоч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ное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щение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ср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ед-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ством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теле-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фон-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ной связи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DA2FBA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Заоч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ное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щение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ср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ед-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ством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сети Ин-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тер-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65BE79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Пись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мен-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ное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щение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сред-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ством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поч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товой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связи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4901DF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чее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D9A0A8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зание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услуг по пере-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да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че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три-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чес-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кой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гии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F4FBF0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Осу-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щест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вле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ние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тех-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нол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чес-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кого при-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сое-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дине-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ния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71F4CA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Ком-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мер-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чес-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кий учет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три-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чес-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кой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гии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C8B19D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Каче-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ство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вани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я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би-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телей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52B1C5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Тех-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ни-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чес-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кое об-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жи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ние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тро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сете-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вых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ектов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7AB553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чее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8AF411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чест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во услуг по пере-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аче эле-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ктри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чес-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кой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гии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C1EB86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чест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во эле-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ктри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чес-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кой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гии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7521C2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Осу-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щест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вле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ние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тех-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нол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гичес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кого при-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соеди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9D0484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Ком-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мер-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чес-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кий учет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три-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чес-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кой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гии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C30B4E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Каче-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ство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жива-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я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бите-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лей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957085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Техническое обслуживание 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электросетевых объектов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0A9F92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чее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986441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тех-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ноло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гичес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кому пр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сое-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дине-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нию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4ADEA3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клю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ние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дого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вора н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 ока-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ние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услуг по пере-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даче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тро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гии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4C08ED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Орга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низа-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ция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ком-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мер-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кого учета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гии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FF53A6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чее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38E232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Зая-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вите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лем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был полу-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чен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исчер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ваю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щий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ответ в уста-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нов-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лен-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ные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сроки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4A584E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Зая-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вите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лем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был полу-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чен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исчер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пыва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ющий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ответ с нару-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ше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нием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2A6E65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Обра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щение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остав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лено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без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отве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D9EC29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Выпол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ненные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меро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прияти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я по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резуль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татам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щения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45C811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Плани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руемые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меро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прияти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я по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резуль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татам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щения</w:t>
            </w:r>
            <w:proofErr w:type="spellEnd"/>
          </w:p>
        </w:tc>
      </w:tr>
      <w:tr w:rsidR="00913B47" w:rsidRPr="00913B47" w14:paraId="22F73527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AA9705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70855E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B925DE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EE6A66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74A01A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2EBF25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679CAD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F24F19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D1390A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860EFE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FA28BA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F92431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EE1D40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E51BF6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6E5BA6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BEBA62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011B97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8C4F78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D15960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5EAD36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27DBD8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299E2C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A5DA5E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B746ED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28D8D4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12F19D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CC0182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629A2A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C1111B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BA019B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DC495C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</w:t>
            </w:r>
          </w:p>
        </w:tc>
      </w:tr>
      <w:tr w:rsidR="00913B47" w:rsidRPr="00913B47" w14:paraId="510AA3AA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BECDC6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E8C5AD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F43FC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3FE15F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B59F17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A4FF94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ED84C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0B2F4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220CC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51894E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0D7311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04253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14D193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B8D46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B8A796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022C96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756383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777D8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17247F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DFD30F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B0C5C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9F7F1D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DC5AFE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9BABD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1C7B0D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A965AF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AEBAC0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3F2453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61766B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08C0C8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D8B7A8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34DB384E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357F8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69746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A31C2F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7D1A94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718200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94F27F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27CA5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89CA56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242C91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CEA318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53C9A0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6AED58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202A3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00C41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6EA793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1FA5B8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254C4D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ECF240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1657A4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2D18F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2405F6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0591B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B43AA7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3AE758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C9EA2B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294D3C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84D9ED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A93ED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DCFE4C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147FED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7C8A87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90BEB51" w14:textId="4E72C477" w:rsidR="00913B47" w:rsidRPr="00913B47" w:rsidRDefault="00913B47" w:rsidP="00913B47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13B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</w:r>
      <w:r w:rsidRPr="00913B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14:paraId="394F5A3E" w14:textId="77777777" w:rsidR="00E73360" w:rsidRDefault="00E73360"/>
    <w:sectPr w:rsidR="00E7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B47"/>
    <w:rsid w:val="00155E78"/>
    <w:rsid w:val="001C3DBF"/>
    <w:rsid w:val="001D00D7"/>
    <w:rsid w:val="006B0353"/>
    <w:rsid w:val="00913B47"/>
    <w:rsid w:val="00B86754"/>
    <w:rsid w:val="00B95AB0"/>
    <w:rsid w:val="00BB0900"/>
    <w:rsid w:val="00CB2C73"/>
    <w:rsid w:val="00D75275"/>
    <w:rsid w:val="00E73360"/>
    <w:rsid w:val="00ED0217"/>
    <w:rsid w:val="00FE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FA44B"/>
  <w15:chartTrackingRefBased/>
  <w15:docId w15:val="{34DC6368-2365-4D9B-BAD0-0C6171D1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13B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13B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3B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13B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13B47"/>
  </w:style>
  <w:style w:type="paragraph" w:customStyle="1" w:styleId="msonormal0">
    <w:name w:val="msonormal"/>
    <w:basedOn w:val="a"/>
    <w:rsid w:val="0091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1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13B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13B47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91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913B47"/>
  </w:style>
  <w:style w:type="character" w:styleId="a6">
    <w:name w:val="Unresolved Mention"/>
    <w:basedOn w:val="a0"/>
    <w:uiPriority w:val="99"/>
    <w:semiHidden/>
    <w:unhideWhenUsed/>
    <w:rsid w:val="00CB2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24419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16053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91570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6720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2149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35627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30759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75459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3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6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73245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6661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6392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37522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79240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39801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31872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49444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420282227" TargetMode="External"/><Relationship Id="rId10" Type="http://schemas.openxmlformats.org/officeDocument/2006/relationships/hyperlink" Target="mailto:voloshina.l@elmatgroup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10690-357C-46BF-9BCD-5458A9035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</dc:creator>
  <cp:keywords/>
  <dc:description/>
  <cp:lastModifiedBy>Волошина Людмила Николаевна</cp:lastModifiedBy>
  <cp:revision>7</cp:revision>
  <dcterms:created xsi:type="dcterms:W3CDTF">2021-03-19T07:43:00Z</dcterms:created>
  <dcterms:modified xsi:type="dcterms:W3CDTF">2021-03-29T12:54:00Z</dcterms:modified>
</cp:coreProperties>
</file>